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55" w:type="dxa"/>
        <w:tblInd w:w="-108" w:type="dxa"/>
        <w:tblLook w:val="04A0"/>
      </w:tblPr>
      <w:tblGrid>
        <w:gridCol w:w="108"/>
        <w:gridCol w:w="2127"/>
        <w:gridCol w:w="4961"/>
        <w:gridCol w:w="482"/>
        <w:gridCol w:w="794"/>
        <w:gridCol w:w="1248"/>
        <w:gridCol w:w="1236"/>
        <w:gridCol w:w="1463"/>
        <w:gridCol w:w="1999"/>
        <w:gridCol w:w="48"/>
        <w:gridCol w:w="1038"/>
        <w:gridCol w:w="339"/>
        <w:gridCol w:w="54"/>
        <w:gridCol w:w="168"/>
        <w:gridCol w:w="54"/>
        <w:gridCol w:w="182"/>
        <w:gridCol w:w="40"/>
        <w:gridCol w:w="14"/>
      </w:tblGrid>
      <w:tr w:rsidR="00943D40" w:rsidRPr="00943D40" w:rsidTr="006E364C">
        <w:trPr>
          <w:gridBefore w:val="1"/>
          <w:gridAfter w:val="1"/>
          <w:wBefore w:w="108" w:type="dxa"/>
          <w:wAfter w:w="14" w:type="dxa"/>
          <w:trHeight w:val="315"/>
        </w:trPr>
        <w:tc>
          <w:tcPr>
            <w:tcW w:w="162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64C" w:rsidTr="00FF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851" w:type="dxa"/>
          <w:trHeight w:val="1791"/>
        </w:trPr>
        <w:tc>
          <w:tcPr>
            <w:tcW w:w="7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4C" w:rsidRDefault="006E364C">
            <w:pPr>
              <w:pStyle w:val="Standard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Согласовано: </w:t>
            </w:r>
          </w:p>
          <w:p w:rsidR="00211F27" w:rsidRDefault="00211F27" w:rsidP="00211F27">
            <w:pPr>
              <w:pStyle w:val="Standard"/>
              <w:spacing w:after="60"/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Карачурина</w:t>
            </w:r>
            <w:proofErr w:type="spellEnd"/>
            <w:r>
              <w:t xml:space="preserve"> Виктория Алексеевна</w:t>
            </w:r>
          </w:p>
          <w:p w:rsidR="00211F27" w:rsidRDefault="00211F27" w:rsidP="00211F27">
            <w:pPr>
              <w:pStyle w:val="Standard"/>
              <w:spacing w:after="60"/>
              <w:jc w:val="center"/>
            </w:pPr>
          </w:p>
          <w:p w:rsidR="00211F27" w:rsidRDefault="00211F27" w:rsidP="00211F27">
            <w:pPr>
              <w:pStyle w:val="Standard"/>
              <w:spacing w:after="60"/>
              <w:jc w:val="center"/>
            </w:pPr>
            <w:r>
              <w:t>__________________</w:t>
            </w:r>
            <w:r w:rsidR="00416C43">
              <w:t xml:space="preserve"> </w:t>
            </w:r>
            <w:proofErr w:type="spellStart"/>
            <w:r>
              <w:t>Карачурина</w:t>
            </w:r>
            <w:proofErr w:type="spellEnd"/>
            <w:r>
              <w:t xml:space="preserve"> В.А</w:t>
            </w:r>
          </w:p>
          <w:p w:rsidR="006E364C" w:rsidRDefault="00211F27" w:rsidP="00211F27">
            <w:pPr>
              <w:rPr>
                <w:rFonts w:ascii="Book Antiqua" w:hAnsi="Book Antiqua"/>
                <w:noProof/>
                <w:u w:val="single"/>
              </w:rPr>
            </w:pPr>
            <w:r>
              <w:rPr>
                <w:b/>
              </w:rPr>
              <w:t>М.П.</w:t>
            </w:r>
          </w:p>
          <w:p w:rsidR="006E364C" w:rsidRDefault="006E364C">
            <w:pPr>
              <w:pStyle w:val="Standard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4C" w:rsidRDefault="006E364C">
            <w:pPr>
              <w:pStyle w:val="Standard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Утверждаю:</w:t>
            </w:r>
          </w:p>
          <w:p w:rsidR="006E364C" w:rsidRDefault="006E364C">
            <w:pPr>
              <w:pStyle w:val="Standard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«</w:t>
            </w:r>
            <w:r w:rsidR="00FF4825">
              <w:rPr>
                <w:sz w:val="22"/>
                <w:szCs w:val="22"/>
                <w:lang w:eastAsia="en-US"/>
              </w:rPr>
              <w:t>Никольская ООШ №9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6E364C" w:rsidRDefault="006E364C">
            <w:pPr>
              <w:pStyle w:val="Standard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E364C" w:rsidRDefault="006E364C">
            <w:pPr>
              <w:pStyle w:val="Standard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___________________ </w:t>
            </w:r>
            <w:r w:rsidR="00FF4825">
              <w:rPr>
                <w:sz w:val="22"/>
                <w:szCs w:val="22"/>
                <w:lang w:eastAsia="en-US"/>
              </w:rPr>
              <w:t>Киселева Н.Е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6E364C" w:rsidRDefault="006E364C">
            <w:pPr>
              <w:pStyle w:val="Standard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E364C" w:rsidRDefault="006E364C">
            <w:pPr>
              <w:pStyle w:val="Standard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МП</w:t>
            </w: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2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wBefore w:w="108" w:type="dxa"/>
          <w:trHeight w:val="465"/>
        </w:trPr>
        <w:tc>
          <w:tcPr>
            <w:tcW w:w="15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Цикличное десятидневное меню для организации горячего питания (завтрак, обед, полдник) в летних оздоровительных лагерях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wBefore w:w="108" w:type="dxa"/>
          <w:trHeight w:val="420"/>
        </w:trPr>
        <w:tc>
          <w:tcPr>
            <w:tcW w:w="15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с дневным пребыванием детей и подростков школьного возраста в 2025 году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60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категория 7-11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wBefore w:w="108" w:type="dxa"/>
          <w:trHeight w:val="210"/>
        </w:trPr>
        <w:tc>
          <w:tcPr>
            <w:tcW w:w="143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Пищевые вещества 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рисовая молочная вязкая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с зеленым луком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макаронными изделиями, с курицей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Биточек рубленый из птицы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Рагу из овощей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яблочно-лимонный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Макароные</w:t>
            </w:r>
            <w:proofErr w:type="spellEnd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изделия, запеченные с яйцом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Салат из редиса с огурцами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 из свежей капусты с картофелем, курицей и сметаной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Кисель из свежих яблок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сдобная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54-1т**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белокочанной капусты, моркови и кукурузы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горохом, с курицей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Птица, тушенная в соусе с овощами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Янтарная молочная (из пшена с яблоками)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"Весна"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Рассольник ленинградский со сметаной, с курицей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54-7р**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лимонный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Пирожок печеный с вареной сгущенкой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Оладьи с молоком сгущенным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Творожок для детского питания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моркови с яблоком и курагой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овощной с зеленым горошком со сметаной, с курицей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Бефстроганов из филе птицы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769*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огурцов с зеленым луком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54-5з**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рыбой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Шницель рубленый мясной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яблочно-лимонный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Омлет с зеленым горошком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белокочанной капусты с зеленым горошком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Свекольник с курицей и сметаной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54-18с**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 говяжья по-строгановски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сдобная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54-1т**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Огурец соленый (порционно)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горохом, с курицей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Мясо, тушенное в соусе с овощами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Пирожок печеный с вареной сгущенкой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Неделя 2, день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Дружба молочная жидкая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Рассольник ленинградский со сметаной, с курицей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Рыба, запеченная в сметанном соусе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отварной в молоке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54-10г**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лимонный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 с тертым сыром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"Весна"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28****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овощной с зеленым горошком со сметаной, с курицей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Фрикадельки из мяса птицы в соусе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360***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ЗА СМЕНУ 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18195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за период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6E364C">
        <w:trPr>
          <w:gridBefore w:val="1"/>
          <w:gridAfter w:val="2"/>
          <w:wBefore w:w="108" w:type="dxa"/>
          <w:wAfter w:w="54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ЗА СМЕНУ соотношение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3D40" w:rsidRDefault="00943D40"/>
    <w:tbl>
      <w:tblPr>
        <w:tblW w:w="28065" w:type="dxa"/>
        <w:tblLook w:val="04A0"/>
      </w:tblPr>
      <w:tblGrid>
        <w:gridCol w:w="2127"/>
        <w:gridCol w:w="4677"/>
        <w:gridCol w:w="1134"/>
        <w:gridCol w:w="1470"/>
        <w:gridCol w:w="1468"/>
        <w:gridCol w:w="1463"/>
        <w:gridCol w:w="1907"/>
        <w:gridCol w:w="1395"/>
        <w:gridCol w:w="8"/>
        <w:gridCol w:w="264"/>
        <w:gridCol w:w="8"/>
        <w:gridCol w:w="968"/>
        <w:gridCol w:w="8"/>
        <w:gridCol w:w="12"/>
        <w:gridCol w:w="956"/>
        <w:gridCol w:w="8"/>
        <w:gridCol w:w="12"/>
        <w:gridCol w:w="956"/>
        <w:gridCol w:w="8"/>
        <w:gridCol w:w="12"/>
        <w:gridCol w:w="1636"/>
        <w:gridCol w:w="8"/>
        <w:gridCol w:w="12"/>
        <w:gridCol w:w="1756"/>
        <w:gridCol w:w="8"/>
        <w:gridCol w:w="12"/>
        <w:gridCol w:w="956"/>
        <w:gridCol w:w="8"/>
        <w:gridCol w:w="12"/>
        <w:gridCol w:w="4776"/>
        <w:gridCol w:w="8"/>
        <w:gridCol w:w="12"/>
      </w:tblGrid>
      <w:tr w:rsidR="00943D40" w:rsidRPr="00943D40" w:rsidTr="00943D40">
        <w:trPr>
          <w:gridAfter w:val="2"/>
          <w:wAfter w:w="25" w:type="dxa"/>
          <w:trHeight w:val="37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категория 12 лет и старше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30" w:type="dxa"/>
          <w:trHeight w:val="210"/>
        </w:trPr>
        <w:tc>
          <w:tcPr>
            <w:tcW w:w="14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Пищевые вещества 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рисовая молочная вязкая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с зеленым луком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макаронными изделиями,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Биточек рубленый из птицы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Рагу из овощей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яблочно-лимонный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Макароные</w:t>
            </w:r>
            <w:proofErr w:type="spellEnd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изделия, запеченные с яйцом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Салат из редиса с огурцами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 из свежей капусты с картофелем, курицей и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Кисель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сдобная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54-1т**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белокочанной капусты, моркови и кукурузы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горохом,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Птица, тушенная в соусе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Янтарная молочная (из пшена с яблоками)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"Весна"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Рассольник ленинградский со сметаной,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54-7р**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Пирожок печеный с вареной сгущенкой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1, день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Оладьи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Творожок детский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моркови с яблоком и курагой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овощной с зеленым горошком со сметаной,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Бефстроганов из филе птицы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769*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огурцов с зеленым луком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54-5з**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рыбой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Шницель рубленый мясной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яблочно-лимонный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Омлет с зеленым горошком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белокочанной капусты с зеленым горошком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Свекольник с курицей и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54-18с**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 говяжья по-строгановски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сдобная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54-1т**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Огурец соленый (порционно)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картофельный с горохом,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Мясо, тушенное в соусе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смеси свежих плодов и ягод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Пирожок печеный с вареной сгущенкой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Дружба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Рассольник ленинградский со сметаной,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Рыба, запеченная в сметанном соусе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54-9р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отварной в молоке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54-10г**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Напиток лимонный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358*****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 (нектар) фруктовый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Неделя 2, день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Макаронные изделия отварные с тертым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 свежий (сезонный)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"Весна"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28****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овощной с зеленым горошком со сметаной,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Фрикадельки из мяса птицы в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360***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Батон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Коктейль молочный в индивидуальной упаковке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760*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полдник: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ЗА СМЕНУ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20383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за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ЗА СМЕНУ соотношение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1"/>
          <w:wAfter w:w="12" w:type="dxa"/>
          <w:trHeight w:val="330"/>
        </w:trPr>
        <w:tc>
          <w:tcPr>
            <w:tcW w:w="15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 рецептур: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3D40" w:rsidRPr="00943D40" w:rsidTr="00943D40">
        <w:trPr>
          <w:gridAfter w:val="2"/>
          <w:wAfter w:w="25" w:type="dxa"/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3D40" w:rsidRPr="00943D40" w:rsidTr="00943D40">
        <w:trPr>
          <w:trHeight w:val="315"/>
        </w:trPr>
        <w:tc>
          <w:tcPr>
            <w:tcW w:w="280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 Сборник рецептур блюд и кулинарных изделий для предприятий общественного питания при общеобразовательных школах./ Под общей ред. В.Т.Лапшиной. - Изд."</w:t>
            </w: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Хлебпродинформ</w:t>
            </w:r>
            <w:proofErr w:type="spellEnd"/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2004 г.</w:t>
            </w:r>
          </w:p>
        </w:tc>
      </w:tr>
      <w:tr w:rsidR="00943D40" w:rsidRPr="00943D40" w:rsidTr="00943D40">
        <w:trPr>
          <w:trHeight w:val="315"/>
        </w:trPr>
        <w:tc>
          <w:tcPr>
            <w:tcW w:w="280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** Сборник рецептур блюд и типовых меню для организации питания детей школьного возраста - 2020 г. ФБУН Федеральной службы по надзору в сфере защиты прав потребителей и благополучия человека </w:t>
            </w:r>
          </w:p>
        </w:tc>
      </w:tr>
      <w:tr w:rsidR="00943D40" w:rsidRPr="00943D40" w:rsidTr="00943D40">
        <w:trPr>
          <w:gridAfter w:val="1"/>
          <w:wAfter w:w="12" w:type="dxa"/>
          <w:trHeight w:val="315"/>
        </w:trPr>
        <w:tc>
          <w:tcPr>
            <w:tcW w:w="15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"Новосибирский НИИ гигиены".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3D40" w:rsidRPr="00943D40" w:rsidTr="00943D40">
        <w:trPr>
          <w:trHeight w:val="315"/>
        </w:trPr>
        <w:tc>
          <w:tcPr>
            <w:tcW w:w="280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*** Справочник рецептур блюд для питания учащихся образовательных учреждений города Москвы, выпуск 4, 2003 г.</w:t>
            </w:r>
          </w:p>
        </w:tc>
      </w:tr>
      <w:tr w:rsidR="00943D40" w:rsidRPr="00943D40" w:rsidTr="00943D40">
        <w:trPr>
          <w:gridAfter w:val="1"/>
          <w:wAfter w:w="12" w:type="dxa"/>
          <w:trHeight w:val="315"/>
        </w:trPr>
        <w:tc>
          <w:tcPr>
            <w:tcW w:w="15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**** Сборник рецептур на продукцию для обучающихся во всех образовательных учреждениях. - Москва, 2011. под ред. М.П. Могильного и В.А. </w:t>
            </w:r>
            <w:proofErr w:type="spellStart"/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Тутельяна</w:t>
            </w:r>
            <w:proofErr w:type="spellEnd"/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0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gridAfter w:val="2"/>
          <w:wAfter w:w="2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40" w:rsidRPr="00943D40" w:rsidTr="00943D40">
        <w:trPr>
          <w:trHeight w:val="300"/>
        </w:trPr>
        <w:tc>
          <w:tcPr>
            <w:tcW w:w="169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3D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Примечание:</w:t>
            </w:r>
            <w:r w:rsidRPr="00943D4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допускаются отклонения в случае сбоев поставки в наименованиях по фруктам и йогуртам, сезонные замены овощей и фруктов.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40" w:rsidRPr="00943D40" w:rsidRDefault="00943D40" w:rsidP="00943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3D40" w:rsidRDefault="00943D40" w:rsidP="00943D40"/>
    <w:sectPr w:rsidR="00943D40" w:rsidSect="00FF62E7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40"/>
    <w:rsid w:val="00211F27"/>
    <w:rsid w:val="00416C43"/>
    <w:rsid w:val="006E364C"/>
    <w:rsid w:val="007D0267"/>
    <w:rsid w:val="00943D40"/>
    <w:rsid w:val="00A30401"/>
    <w:rsid w:val="00BF4089"/>
    <w:rsid w:val="00C13424"/>
    <w:rsid w:val="00E8114A"/>
    <w:rsid w:val="00EE354F"/>
    <w:rsid w:val="00F3533B"/>
    <w:rsid w:val="00FF4825"/>
    <w:rsid w:val="00FF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D4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43D40"/>
    <w:rPr>
      <w:color w:val="954F72"/>
      <w:u w:val="single"/>
    </w:rPr>
  </w:style>
  <w:style w:type="paragraph" w:customStyle="1" w:styleId="msonormal0">
    <w:name w:val="msonormal"/>
    <w:basedOn w:val="a"/>
    <w:rsid w:val="0094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3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67">
    <w:name w:val="xl67"/>
    <w:basedOn w:val="a"/>
    <w:rsid w:val="00943D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43D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43D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43D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943D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943D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43D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943D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943D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rsid w:val="00943D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943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rsid w:val="00943D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943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rsid w:val="00943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943D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43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rsid w:val="00943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6">
    <w:name w:val="xl146"/>
    <w:basedOn w:val="a"/>
    <w:rsid w:val="00943D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43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8">
    <w:name w:val="xl148"/>
    <w:basedOn w:val="a"/>
    <w:rsid w:val="00943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43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52">
    <w:name w:val="xl152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943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943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5">
    <w:name w:val="font5"/>
    <w:basedOn w:val="a"/>
    <w:rsid w:val="00943D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943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943D4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rsid w:val="00943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7">
    <w:name w:val="xl157"/>
    <w:basedOn w:val="a"/>
    <w:rsid w:val="00943D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943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943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943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943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943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943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Standard">
    <w:name w:val="Standard"/>
    <w:rsid w:val="006E364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509">
          <w:marLeft w:val="0"/>
          <w:marRight w:val="0"/>
          <w:marTop w:val="0"/>
          <w:marBottom w:val="180"/>
          <w:divBdr>
            <w:top w:val="none" w:sz="0" w:space="0" w:color="auto"/>
            <w:left w:val="single" w:sz="6" w:space="0" w:color="D6E5EA"/>
            <w:bottom w:val="single" w:sz="6" w:space="8" w:color="D6E5EA"/>
            <w:right w:val="single" w:sz="6" w:space="0" w:color="D6E5EA"/>
          </w:divBdr>
        </w:div>
      </w:divsChild>
    </w:div>
    <w:div w:id="1264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3342</Words>
  <Characters>19050</Characters>
  <Application>Microsoft Office Word</Application>
  <DocSecurity>0</DocSecurity>
  <Lines>158</Lines>
  <Paragraphs>44</Paragraphs>
  <ScaleCrop>false</ScaleCrop>
  <Company/>
  <LinksUpToDate>false</LinksUpToDate>
  <CharactersWithSpaces>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Наталья</cp:lastModifiedBy>
  <cp:revision>2</cp:revision>
  <cp:lastPrinted>2025-05-12T05:58:00Z</cp:lastPrinted>
  <dcterms:created xsi:type="dcterms:W3CDTF">2025-05-12T12:18:00Z</dcterms:created>
  <dcterms:modified xsi:type="dcterms:W3CDTF">2025-05-12T12:18:00Z</dcterms:modified>
</cp:coreProperties>
</file>